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281EF" w14:textId="77777777" w:rsidR="00A60359" w:rsidRPr="00AA3DC7" w:rsidRDefault="00A60359" w:rsidP="00AA3DC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14:paraId="539F9D8B" w14:textId="77777777" w:rsidR="002074EC" w:rsidRDefault="004D3449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bookmarkStart w:id="0" w:name="_Hlk12270355"/>
      <w:bookmarkStart w:id="1" w:name="_Hlk12270311"/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</w:t>
      </w:r>
    </w:p>
    <w:p w14:paraId="2D6BB0BE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14:paraId="17683B4C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14:paraId="14B79706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</w:t>
      </w:r>
    </w:p>
    <w:p w14:paraId="62296E6F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6A7E8D6F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14:paraId="1404D7DC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14:paraId="18D9C20E" w14:textId="37A319B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Anul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r w:rsidR="00C840E4">
        <w:rPr>
          <w:rFonts w:ascii="Times New Roman,Bold" w:eastAsiaTheme="minorHAnsi" w:hAnsi="Times New Roman,Bold" w:cs="Times New Roman,Bold"/>
          <w:b/>
          <w:bCs/>
          <w:lang w:eastAsia="en-US"/>
        </w:rPr>
        <w:t>202</w:t>
      </w:r>
      <w:r w:rsidR="0078508C">
        <w:rPr>
          <w:rFonts w:ascii="Times New Roman,Bold" w:eastAsiaTheme="minorHAnsi" w:hAnsi="Times New Roman,Bold" w:cs="Times New Roman,Bold"/>
          <w:b/>
          <w:bCs/>
          <w:lang w:eastAsia="en-US"/>
        </w:rPr>
        <w:t>3</w:t>
      </w:r>
      <w:r w:rsidR="00C840E4"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- 202</w:t>
      </w:r>
      <w:r w:rsidR="0078508C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;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</w:t>
      </w:r>
      <w:r w:rsidR="00C840E4"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 w:rsidR="00C840E4"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 w:rsidR="00C840E4"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202</w:t>
      </w:r>
      <w:r w:rsidR="0078508C">
        <w:rPr>
          <w:rFonts w:ascii="Times New Roman,Bold" w:eastAsiaTheme="minorHAnsi" w:hAnsi="Times New Roman,Bold" w:cs="Times New Roman,Bold"/>
          <w:b/>
          <w:bCs/>
          <w:lang w:eastAsia="en-US"/>
        </w:rPr>
        <w:t>4</w:t>
      </w:r>
    </w:p>
    <w:p w14:paraId="74F65039" w14:textId="77777777"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14:paraId="2870A34E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14:paraId="04359FE9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8446671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examen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2" w:name="_Hlk12270850"/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131ACAC1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2"/>
    <w:p w14:paraId="05E10F74" w14:textId="77777777" w:rsidR="00D039CF" w:rsidRDefault="002074EC" w:rsidP="00D039C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T.F. “Anghel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14:paraId="261A979B" w14:textId="77777777" w:rsidR="00D039CF" w:rsidRDefault="00D039CF" w:rsidP="00D039C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6536CD34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</w:t>
      </w:r>
      <w:r w:rsidR="00D039CF">
        <w:rPr>
          <w:rFonts w:ascii="Times New Roman" w:eastAsiaTheme="minorHAnsi" w:hAnsi="Times New Roman" w:cs="Times New Roman"/>
          <w:lang w:eastAsia="en-US"/>
        </w:rPr>
        <w:t xml:space="preserve"> SC REVA SA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bookmarkEnd w:id="0"/>
    <w:p w14:paraId="026B3111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1"/>
    <w:p w14:paraId="6545FF3D" w14:textId="77777777" w:rsidR="0090590B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Calificarea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profesională: STRUNGAR</w:t>
      </w:r>
      <w:r w:rsidR="0090590B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495DAB7E" w14:textId="77777777" w:rsidR="002074EC" w:rsidRDefault="0090590B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</w:t>
      </w:r>
    </w:p>
    <w:p w14:paraId="2988D392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14:paraId="012956DE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14:paraId="29F6396C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14:paraId="6605B59B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414EAB2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14:paraId="317C4F56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14:paraId="08FC5137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52C45C95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220A368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4929C078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14:paraId="61C9A6D0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01176FF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90ECAAA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14:paraId="17818DD0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14:paraId="602A24ED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14:paraId="4BD7730F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2365F3EC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14:paraId="194B66AD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7CAEA853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537C822B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14:paraId="6A9A9BF0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14:paraId="485D2ABE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93D8BB9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14:paraId="092603BD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126A20BC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C76932F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3BF91F1B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5F2B2F04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14:paraId="16B78EFD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14:paraId="1AF52DEB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AEF5814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14:paraId="5B12CA96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14:paraId="7AF2B5BA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C32AD96" w14:textId="77777777"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4F3A27A3" w14:textId="77777777" w:rsidR="0090590B" w:rsidRDefault="002074EC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14:paraId="050F7162" w14:textId="77777777" w:rsidR="0090590B" w:rsidRDefault="002074EC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rezultatelor controlului;</w:t>
      </w:r>
      <w:r w:rsidR="0090590B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3C7D75EC" w14:textId="77777777" w:rsidR="005244C0" w:rsidRPr="0090590B" w:rsidRDefault="0090590B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                                                          </w:t>
      </w:r>
    </w:p>
    <w:p w14:paraId="3421B6DA" w14:textId="77777777" w:rsidR="0090590B" w:rsidRDefault="0090590B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14:paraId="0C70940D" w14:textId="77777777" w:rsidR="0090590B" w:rsidRPr="0090590B" w:rsidRDefault="0090590B" w:rsidP="00905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90590B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90590B">
        <w:rPr>
          <w:rFonts w:ascii="Times New Roman" w:hAnsi="Times New Roman" w:cs="Times New Roman"/>
        </w:rPr>
        <w:t>Strunjirea</w:t>
      </w:r>
      <w:proofErr w:type="spellEnd"/>
      <w:r w:rsidRPr="0090590B">
        <w:rPr>
          <w:rFonts w:ascii="Times New Roman" w:hAnsi="Times New Roman" w:cs="Times New Roman"/>
        </w:rPr>
        <w:t xml:space="preserve"> </w:t>
      </w:r>
      <w:proofErr w:type="spellStart"/>
      <w:r w:rsidRPr="0090590B">
        <w:rPr>
          <w:rFonts w:ascii="Times New Roman" w:hAnsi="Times New Roman" w:cs="Times New Roman"/>
        </w:rPr>
        <w:t>exterioară</w:t>
      </w:r>
      <w:proofErr w:type="spellEnd"/>
      <w:r w:rsidRPr="0090590B">
        <w:rPr>
          <w:rFonts w:ascii="Times New Roman" w:hAnsi="Times New Roman" w:cs="Times New Roman"/>
        </w:rPr>
        <w:t xml:space="preserve"> a </w:t>
      </w:r>
      <w:proofErr w:type="spellStart"/>
      <w:r w:rsidRPr="0090590B">
        <w:rPr>
          <w:rFonts w:ascii="Times New Roman" w:hAnsi="Times New Roman" w:cs="Times New Roman"/>
        </w:rPr>
        <w:t>unui</w:t>
      </w:r>
      <w:proofErr w:type="spellEnd"/>
      <w:r w:rsidRPr="0090590B">
        <w:rPr>
          <w:rFonts w:ascii="Times New Roman" w:hAnsi="Times New Roman" w:cs="Times New Roman"/>
        </w:rPr>
        <w:t xml:space="preserve"> </w:t>
      </w:r>
      <w:proofErr w:type="spellStart"/>
      <w:r w:rsidRPr="0090590B">
        <w:rPr>
          <w:rFonts w:ascii="Times New Roman" w:hAnsi="Times New Roman" w:cs="Times New Roman"/>
        </w:rPr>
        <w:t>semifabricat</w:t>
      </w:r>
      <w:proofErr w:type="spellEnd"/>
    </w:p>
    <w:p w14:paraId="55EC7BCE" w14:textId="77777777" w:rsidR="0090590B" w:rsidRDefault="0090590B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14:paraId="6C5679CE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AA3DC7">
        <w:rPr>
          <w:rFonts w:ascii="Times New Roman" w:hAnsi="Times New Roman" w:cs="Times New Roman"/>
          <w:b/>
          <w:bCs/>
        </w:rPr>
        <w:t>Enunțul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temei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pentru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proba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practică</w:t>
      </w:r>
      <w:proofErr w:type="spellEnd"/>
      <w:r w:rsidRPr="00AA3DC7">
        <w:rPr>
          <w:rFonts w:ascii="Times New Roman" w:hAnsi="Times New Roman" w:cs="Times New Roman"/>
          <w:b/>
          <w:bCs/>
        </w:rPr>
        <w:t>:</w:t>
      </w:r>
      <w:r w:rsidRPr="00AA3DC7">
        <w:rPr>
          <w:rFonts w:ascii="Times New Roman" w:hAnsi="Times New Roman" w:cs="Times New Roman"/>
        </w:rPr>
        <w:t xml:space="preserve"> </w:t>
      </w:r>
      <w:proofErr w:type="spellStart"/>
      <w:r w:rsidR="0034779B" w:rsidRPr="00AA3DC7">
        <w:rPr>
          <w:rFonts w:ascii="Times New Roman" w:hAnsi="Times New Roman" w:cs="Times New Roman"/>
        </w:rPr>
        <w:t>Realiz</w:t>
      </w:r>
      <w:r w:rsidR="00BD570E">
        <w:rPr>
          <w:rFonts w:ascii="Times New Roman" w:hAnsi="Times New Roman" w:cs="Times New Roman"/>
        </w:rPr>
        <w:t>a</w:t>
      </w:r>
      <w:proofErr w:type="spellEnd"/>
      <w:r w:rsidR="00BD570E">
        <w:rPr>
          <w:rFonts w:ascii="Times New Roman" w:hAnsi="Times New Roman" w:cs="Times New Roman"/>
          <w:lang w:val="ro-RO"/>
        </w:rPr>
        <w:t xml:space="preserve">ţi </w:t>
      </w:r>
      <w:proofErr w:type="spellStart"/>
      <w:r w:rsidR="0034779B" w:rsidRPr="00AA3DC7">
        <w:rPr>
          <w:rFonts w:ascii="Times New Roman" w:hAnsi="Times New Roman" w:cs="Times New Roman"/>
        </w:rPr>
        <w:t>strunjire</w:t>
      </w:r>
      <w:r w:rsidR="00BD570E">
        <w:rPr>
          <w:rFonts w:ascii="Times New Roman" w:hAnsi="Times New Roman" w:cs="Times New Roman"/>
        </w:rPr>
        <w:t>a</w:t>
      </w:r>
      <w:proofErr w:type="spellEnd"/>
      <w:r w:rsidR="0034779B"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un</w:t>
      </w:r>
      <w:r w:rsidR="00BD570E">
        <w:rPr>
          <w:rFonts w:ascii="Times New Roman" w:hAnsi="Times New Roman" w:cs="Times New Roman"/>
        </w:rPr>
        <w:t>ui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</w:t>
      </w:r>
      <w:proofErr w:type="spellEnd"/>
      <w:r w:rsidRPr="00AA3DC7">
        <w:rPr>
          <w:rFonts w:ascii="Times New Roman" w:hAnsi="Times New Roman" w:cs="Times New Roman"/>
        </w:rPr>
        <w:t xml:space="preserve"> rotund </w:t>
      </w:r>
      <w:proofErr w:type="spellStart"/>
      <w:r w:rsidRPr="00AA3DC7">
        <w:rPr>
          <w:rFonts w:ascii="Times New Roman" w:hAnsi="Times New Roman" w:cs="Times New Roman"/>
        </w:rPr>
        <w:t>laminat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diametru</w:t>
      </w:r>
      <w:proofErr w:type="spellEnd"/>
      <w:r w:rsidRPr="00AA3DC7">
        <w:rPr>
          <w:rFonts w:ascii="Times New Roman" w:hAnsi="Times New Roman" w:cs="Times New Roman"/>
        </w:rPr>
        <w:t xml:space="preserve"> ф 25 mm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lungime</w:t>
      </w:r>
      <w:proofErr w:type="spellEnd"/>
      <w:r w:rsidRPr="00AA3DC7">
        <w:rPr>
          <w:rFonts w:ascii="Times New Roman" w:hAnsi="Times New Roman" w:cs="Times New Roman"/>
        </w:rPr>
        <w:t xml:space="preserve"> L=70mm, material S355J2(OL 52), conform </w:t>
      </w:r>
      <w:proofErr w:type="spellStart"/>
      <w:r w:rsidR="00BD570E">
        <w:rPr>
          <w:rFonts w:ascii="Times New Roman" w:hAnsi="Times New Roman" w:cs="Times New Roman"/>
        </w:rPr>
        <w:t>schiței</w:t>
      </w:r>
      <w:proofErr w:type="spellEnd"/>
      <w:r w:rsidRPr="00AA3DC7">
        <w:rPr>
          <w:rFonts w:ascii="Times New Roman" w:hAnsi="Times New Roman" w:cs="Times New Roman"/>
        </w:rPr>
        <w:t>:</w:t>
      </w:r>
    </w:p>
    <w:p w14:paraId="4C8BCA39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AA3DC7">
        <w:rPr>
          <w:rFonts w:ascii="Times New Roman" w:hAnsi="Times New Roman" w:cs="Times New Roman"/>
          <w:b/>
          <w:noProof/>
          <w:lang w:eastAsia="en-US"/>
        </w:rPr>
        <w:drawing>
          <wp:inline distT="0" distB="0" distL="0" distR="0" wp14:anchorId="52AA4FAD" wp14:editId="6ABF7929">
            <wp:extent cx="2562225" cy="156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9C63F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AA3DC7">
        <w:rPr>
          <w:rFonts w:ascii="Times New Roman" w:hAnsi="Times New Roman" w:cs="Times New Roman"/>
          <w:b/>
        </w:rPr>
        <w:t>Sarcini</w:t>
      </w:r>
      <w:proofErr w:type="spellEnd"/>
      <w:r w:rsidRPr="00AA3DC7">
        <w:rPr>
          <w:rFonts w:ascii="Times New Roman" w:hAnsi="Times New Roman" w:cs="Times New Roman"/>
          <w:b/>
        </w:rPr>
        <w:t xml:space="preserve"> de </w:t>
      </w:r>
      <w:proofErr w:type="spellStart"/>
      <w:r w:rsidRPr="00AA3DC7">
        <w:rPr>
          <w:rFonts w:ascii="Times New Roman" w:hAnsi="Times New Roman" w:cs="Times New Roman"/>
          <w:b/>
        </w:rPr>
        <w:t>lucru</w:t>
      </w:r>
      <w:proofErr w:type="spellEnd"/>
      <w:r w:rsidRPr="00AA3DC7">
        <w:rPr>
          <w:rFonts w:ascii="Times New Roman" w:hAnsi="Times New Roman" w:cs="Times New Roman"/>
          <w:b/>
        </w:rPr>
        <w:t>:</w:t>
      </w:r>
    </w:p>
    <w:p w14:paraId="22973B0D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1. </w:t>
      </w:r>
      <w:proofErr w:type="spellStart"/>
      <w:r w:rsidRPr="00AA3DC7">
        <w:rPr>
          <w:rFonts w:ascii="Times New Roman" w:hAnsi="Times New Roman" w:cs="Times New Roman"/>
        </w:rPr>
        <w:t>Analiza</w:t>
      </w:r>
      <w:r w:rsidR="00080B8A" w:rsidRPr="00AA3DC7">
        <w:rPr>
          <w:rFonts w:ascii="Times New Roman" w:hAnsi="Times New Roman" w:cs="Times New Roman"/>
        </w:rPr>
        <w:t>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desenului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execuție</w:t>
      </w:r>
      <w:proofErr w:type="spellEnd"/>
      <w:r w:rsidRPr="00AA3DC7">
        <w:rPr>
          <w:rFonts w:ascii="Times New Roman" w:hAnsi="Times New Roman" w:cs="Times New Roman"/>
        </w:rPr>
        <w:t xml:space="preserve"> al 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alegerea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14:paraId="1EC1253C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2. </w:t>
      </w:r>
      <w:proofErr w:type="spellStart"/>
      <w:r w:rsidRPr="00AA3DC7">
        <w:rPr>
          <w:rFonts w:ascii="Times New Roman" w:hAnsi="Times New Roman" w:cs="Times New Roman"/>
        </w:rPr>
        <w:t>Măsurarea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dimensiunilor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14:paraId="72BE3B85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3. </w:t>
      </w:r>
      <w:proofErr w:type="spellStart"/>
      <w:r w:rsidRPr="00AA3DC7">
        <w:rPr>
          <w:rFonts w:ascii="Times New Roman" w:hAnsi="Times New Roman" w:cs="Times New Roman"/>
        </w:rPr>
        <w:t>Stabilirea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operațiilor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prelucrare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prin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  <w:r w:rsidRPr="00AA3DC7">
        <w:rPr>
          <w:rFonts w:ascii="Times New Roman" w:hAnsi="Times New Roman" w:cs="Times New Roman"/>
        </w:rPr>
        <w:t xml:space="preserve"> a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în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vederea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obținerii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Pr="00AA3DC7">
        <w:rPr>
          <w:rFonts w:ascii="Times New Roman" w:hAnsi="Times New Roman" w:cs="Times New Roman"/>
        </w:rPr>
        <w:t xml:space="preserve"> finite</w:t>
      </w:r>
    </w:p>
    <w:p w14:paraId="06FE5D86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4. </w:t>
      </w:r>
      <w:proofErr w:type="spellStart"/>
      <w:r w:rsidRPr="00AA3DC7">
        <w:rPr>
          <w:rFonts w:ascii="Times New Roman" w:hAnsi="Times New Roman" w:cs="Times New Roman"/>
        </w:rPr>
        <w:t>Alegerea</w:t>
      </w:r>
      <w:proofErr w:type="spellEnd"/>
      <w:r w:rsidRPr="00AA3DC7">
        <w:rPr>
          <w:rFonts w:ascii="Times New Roman" w:hAnsi="Times New Roman" w:cs="Times New Roman"/>
        </w:rPr>
        <w:t xml:space="preserve"> S.D.V.-</w:t>
      </w:r>
      <w:proofErr w:type="spellStart"/>
      <w:r w:rsidRPr="00AA3DC7">
        <w:rPr>
          <w:rFonts w:ascii="Times New Roman" w:hAnsi="Times New Roman" w:cs="Times New Roman"/>
        </w:rPr>
        <w:t>urilor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necesare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prelucrării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prin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</w:p>
    <w:p w14:paraId="67568910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5. </w:t>
      </w:r>
      <w:proofErr w:type="spellStart"/>
      <w:r w:rsidRPr="00AA3DC7">
        <w:rPr>
          <w:rFonts w:ascii="Times New Roman" w:hAnsi="Times New Roman" w:cs="Times New Roman"/>
        </w:rPr>
        <w:t>Adoptarea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regimului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corespunzător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operațiilor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prelucrare</w:t>
      </w:r>
      <w:proofErr w:type="spellEnd"/>
    </w:p>
    <w:p w14:paraId="7DD50B2B" w14:textId="77777777"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6. </w:t>
      </w:r>
      <w:proofErr w:type="spellStart"/>
      <w:r w:rsidRPr="00AA3DC7">
        <w:rPr>
          <w:rFonts w:ascii="Times New Roman" w:hAnsi="Times New Roman" w:cs="Times New Roman"/>
        </w:rPr>
        <w:t>Reglarea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parametrilor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lucru</w:t>
      </w:r>
      <w:proofErr w:type="spellEnd"/>
      <w:r w:rsidRPr="00AA3DC7">
        <w:rPr>
          <w:rFonts w:ascii="Times New Roman" w:hAnsi="Times New Roman" w:cs="Times New Roman"/>
        </w:rPr>
        <w:t xml:space="preserve"> ai </w:t>
      </w:r>
      <w:proofErr w:type="spellStart"/>
      <w:r w:rsidRPr="00AA3DC7">
        <w:rPr>
          <w:rFonts w:ascii="Times New Roman" w:hAnsi="Times New Roman" w:cs="Times New Roman"/>
        </w:rPr>
        <w:t>mașinii-</w:t>
      </w:r>
      <w:proofErr w:type="gramStart"/>
      <w:r w:rsidRPr="00AA3DC7">
        <w:rPr>
          <w:rFonts w:ascii="Times New Roman" w:hAnsi="Times New Roman" w:cs="Times New Roman"/>
        </w:rPr>
        <w:t>unelte</w:t>
      </w:r>
      <w:proofErr w:type="spellEnd"/>
      <w:r w:rsidRPr="00AA3DC7">
        <w:rPr>
          <w:rFonts w:ascii="Times New Roman" w:hAnsi="Times New Roman" w:cs="Times New Roman"/>
        </w:rPr>
        <w:t xml:space="preserve"> 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proofErr w:type="gram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prelucrarea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efectivă</w:t>
      </w:r>
      <w:proofErr w:type="spellEnd"/>
      <w:r w:rsidRPr="00AA3DC7">
        <w:rPr>
          <w:rFonts w:ascii="Times New Roman" w:hAnsi="Times New Roman" w:cs="Times New Roman"/>
        </w:rPr>
        <w:t xml:space="preserve"> a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14:paraId="711A6116" w14:textId="77777777" w:rsidR="006B2A98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A3DC7">
        <w:rPr>
          <w:rFonts w:ascii="Times New Roman" w:hAnsi="Times New Roman" w:cs="Times New Roman"/>
        </w:rPr>
        <w:t xml:space="preserve">7. </w:t>
      </w:r>
      <w:proofErr w:type="spellStart"/>
      <w:r w:rsidRPr="00AA3DC7">
        <w:rPr>
          <w:rFonts w:ascii="Times New Roman" w:hAnsi="Times New Roman" w:cs="Times New Roman"/>
        </w:rPr>
        <w:t>Măsurarea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dimensiunilor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intermediare</w:t>
      </w:r>
      <w:proofErr w:type="spellEnd"/>
      <w:r w:rsidRPr="00AA3DC7">
        <w:rPr>
          <w:rFonts w:ascii="Times New Roman" w:hAnsi="Times New Roman" w:cs="Times New Roman"/>
        </w:rPr>
        <w:t xml:space="preserve"> ale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  <w:r w:rsidRPr="00AA3DC7">
        <w:rPr>
          <w:rFonts w:ascii="Times New Roman" w:hAnsi="Times New Roman" w:cs="Times New Roman"/>
        </w:rPr>
        <w:t>/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="006B2A98" w:rsidRPr="00AA3DC7">
        <w:rPr>
          <w:rFonts w:ascii="Times New Roman" w:hAnsi="Times New Roman" w:cs="Times New Roman"/>
          <w:lang w:val="ro-RO"/>
        </w:rPr>
        <w:t xml:space="preserve"> </w:t>
      </w:r>
    </w:p>
    <w:p w14:paraId="1C0B7B8F" w14:textId="77777777" w:rsidR="006B2A98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A3DC7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14:paraId="7F8FEC72" w14:textId="77777777" w:rsidR="006B2A98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A3DC7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enumera normele de sănătate și securitate în muncă pe care le-ați respectat pentru executarea piesei</w:t>
      </w:r>
    </w:p>
    <w:p w14:paraId="4F6EC6E7" w14:textId="77777777" w:rsidR="00A60359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A3DC7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14:paraId="67D15E90" w14:textId="77777777" w:rsidR="00A60359" w:rsidRPr="00AA3DC7" w:rsidRDefault="00A60359" w:rsidP="00AA3DC7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AA3DC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E21537" w14:paraId="3FF58983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6625A190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4CB3F6B1" w14:textId="77777777"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E21537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2F0BB4ED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E21537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6F28ACA8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06748A97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21537" w14:paraId="0EB4B421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14:paraId="49A94B71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14:paraId="7EC01A9E" w14:textId="77777777" w:rsidR="00A60359" w:rsidRPr="00E21537" w:rsidRDefault="00A60359" w:rsidP="00AA3DC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14:paraId="2ACA272C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4D7B8F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3F89D5BF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5D9CE17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2FC409B2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21537" w14:paraId="19A41657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456F0DE3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50748445" w14:textId="77777777"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14:paraId="21033DDC" w14:textId="77777777"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14:paraId="1468DEE4" w14:textId="77777777" w:rsidR="00A60359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14:paraId="163B8CA0" w14:textId="77777777"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058E87A8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F6EDFB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71487A1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19E599B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46F9BBD5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5A7A501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3B721445" w14:textId="77777777" w:rsidR="00A60359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14:paraId="22806D1D" w14:textId="77777777"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33E6C767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77C9A67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23C2F0B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2665929D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8476185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574E2D8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02F1C6F" w14:textId="77777777" w:rsidR="00A60359" w:rsidRPr="00E21537" w:rsidRDefault="00A22E33" w:rsidP="00AA3DC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14:paraId="5A62AF5B" w14:textId="77777777"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14:paraId="16EE1898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47322D3A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AFDD1C6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14:paraId="59500FD2" w14:textId="7777777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14:paraId="21B66A47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14:paraId="6E17E614" w14:textId="77777777"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14:paraId="25E287A0" w14:textId="77777777"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14:paraId="7E79D06D" w14:textId="77777777" w:rsidR="00290286" w:rsidRPr="00E21537" w:rsidRDefault="00A22E33" w:rsidP="00AA3DC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14:paraId="223DD47E" w14:textId="77777777" w:rsidR="00290286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</w:t>
            </w:r>
            <w:r w:rsidR="00290286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390DB905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E7FC716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70581C3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14:paraId="38B0991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F7BE066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7E5CA595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3494123" w14:textId="77777777" w:rsidR="00290286" w:rsidRPr="00E21537" w:rsidRDefault="00A22E33" w:rsidP="00A7139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</w:t>
            </w:r>
            <w:r w:rsidR="006B6023" w:rsidRPr="00E21537">
              <w:rPr>
                <w:rFonts w:ascii="Cambria Math" w:hAnsi="Cambria Math" w:cs="Cambria Math"/>
                <w:sz w:val="22"/>
                <w:szCs w:val="22"/>
                <w:lang w:val="ro-RO"/>
              </w:rPr>
              <w:t>ș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inii-unelte  </w:t>
            </w:r>
          </w:p>
        </w:tc>
        <w:tc>
          <w:tcPr>
            <w:tcW w:w="1134" w:type="dxa"/>
          </w:tcPr>
          <w:p w14:paraId="6C54A6DE" w14:textId="77777777" w:rsidR="00290286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290286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0692739C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B69DCF2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674E0F5F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71393" w:rsidRPr="00E21537" w14:paraId="2EBFE7C6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69EDB835" w14:textId="77777777"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5FC0B393" w14:textId="77777777"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7EB604EF" w14:textId="77777777" w:rsidR="00A71393" w:rsidRPr="00E21537" w:rsidRDefault="00A71393" w:rsidP="00A71393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 Prelucrarea efectivă a semifabricatului dat</w:t>
            </w:r>
          </w:p>
        </w:tc>
        <w:tc>
          <w:tcPr>
            <w:tcW w:w="1134" w:type="dxa"/>
          </w:tcPr>
          <w:p w14:paraId="27E852AA" w14:textId="77777777" w:rsidR="00A71393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16B817C1" w14:textId="77777777"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2F741258" w14:textId="77777777"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2F07B89" w14:textId="77777777"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14:paraId="1D98E87B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132B68D4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036154F3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4804B024" w14:textId="77777777" w:rsidR="00290286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14:paraId="76E621F4" w14:textId="77777777"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5B1756A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33F25360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72756B0E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14:paraId="3E2F3D62" w14:textId="77777777" w:rsidTr="00A60359">
        <w:trPr>
          <w:trHeight w:val="90"/>
          <w:jc w:val="center"/>
        </w:trPr>
        <w:tc>
          <w:tcPr>
            <w:tcW w:w="693" w:type="dxa"/>
            <w:vMerge/>
          </w:tcPr>
          <w:p w14:paraId="0E1B7BD9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F6ADA0B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13BCA43" w14:textId="77777777" w:rsidR="00290286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14:paraId="7DCB4640" w14:textId="77777777"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14:paraId="7A530440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5DD706F5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1D32BAA6" w14:textId="77777777"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0096692D" w14:textId="7777777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3552B297" w14:textId="77777777"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14:paraId="409A2A77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14:paraId="755BE860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1EEA036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1A8522D8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4F348453" w14:textId="7777777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14:paraId="254D995F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14:paraId="2D01A9EE" w14:textId="77777777"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14:paraId="33E0DB54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544AE8C3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14:paraId="58D06EB9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21537" w14:paraId="2C0687B6" w14:textId="7777777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14:paraId="2CC54B2E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14:paraId="27E1F430" w14:textId="77777777"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14:paraId="22618C10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13470540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6A12E03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106EE0B1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14:paraId="08AE913D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E21537" w14:paraId="45CEF009" w14:textId="77777777" w:rsidTr="00A60359">
        <w:trPr>
          <w:jc w:val="center"/>
        </w:trPr>
        <w:tc>
          <w:tcPr>
            <w:tcW w:w="693" w:type="dxa"/>
            <w:vMerge w:val="restart"/>
          </w:tcPr>
          <w:p w14:paraId="11910D96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14:paraId="04C2FD60" w14:textId="77777777"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14:paraId="477F0319" w14:textId="77777777"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14:paraId="6EA6AAE6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14:paraId="0AF72B13" w14:textId="77777777"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14:paraId="473C3292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6B6CED7E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CDFEE8A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E21537" w14:paraId="3A949FA0" w14:textId="77777777" w:rsidTr="00A60359">
        <w:trPr>
          <w:jc w:val="center"/>
        </w:trPr>
        <w:tc>
          <w:tcPr>
            <w:tcW w:w="693" w:type="dxa"/>
            <w:vMerge/>
          </w:tcPr>
          <w:p w14:paraId="2EDB632F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3178DAB7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046B73C1" w14:textId="77777777" w:rsidR="006B2A98" w:rsidRPr="00E21537" w:rsidRDefault="006B2A98" w:rsidP="00552E2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Prezentarea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succesiunii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operaţiilor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executate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14:paraId="29445B5A" w14:textId="77777777"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14:paraId="3E7153ED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CAD88D6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48673622" w14:textId="77777777"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E21537" w14:paraId="1252F881" w14:textId="77777777" w:rsidTr="00A60359">
        <w:trPr>
          <w:jc w:val="center"/>
        </w:trPr>
        <w:tc>
          <w:tcPr>
            <w:tcW w:w="693" w:type="dxa"/>
            <w:vMerge/>
          </w:tcPr>
          <w:p w14:paraId="72BC9ED4" w14:textId="77777777"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14:paraId="492625D3" w14:textId="77777777"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14:paraId="5785DE67" w14:textId="77777777" w:rsidR="00A22E33" w:rsidRPr="00E21537" w:rsidRDefault="007D59D3" w:rsidP="00552E2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552E2E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</w:t>
            </w:r>
            <w:r w:rsidR="006B2A98" w:rsidRPr="00E21537">
              <w:rPr>
                <w:rFonts w:ascii="Cambria Math" w:eastAsia="Calibri" w:hAnsi="Cambria Math" w:cs="Cambria Math"/>
                <w:sz w:val="22"/>
                <w:szCs w:val="22"/>
                <w:lang w:val="ro-RO" w:eastAsia="en-US"/>
              </w:rPr>
              <w:t>ț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ia muncii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6B2A98" w:rsidRPr="00E21537">
              <w:rPr>
                <w:rFonts w:ascii="Cambria Math" w:hAnsi="Cambria Math" w:cs="Cambria Math"/>
                <w:sz w:val="22"/>
                <w:szCs w:val="22"/>
                <w:lang w:val="ro-RO"/>
              </w:rPr>
              <w:t>ș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i a mediului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552E2E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respectate pentru realizarea p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relucrării prin a</w:t>
            </w:r>
            <w:r w:rsidR="006B2A98" w:rsidRPr="00E21537">
              <w:rPr>
                <w:rFonts w:ascii="Cambria Math" w:eastAsia="Calibri" w:hAnsi="Cambria Math" w:cs="Cambria Math"/>
                <w:sz w:val="22"/>
                <w:szCs w:val="22"/>
                <w:lang w:val="ro-RO" w:eastAsia="en-US"/>
              </w:rPr>
              <w:t>ș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chiere a </w:t>
            </w:r>
            <w:r w:rsidR="00552E2E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semifabricatului dat, 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cu precizarea riscurilor nerespectării acestora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14:paraId="45B1EB96" w14:textId="77777777" w:rsidR="00A22E33" w:rsidRPr="00E21537" w:rsidRDefault="007137CA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14:paraId="55A7AEFC" w14:textId="77777777"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14:paraId="1CF0DD0E" w14:textId="77777777"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14:paraId="5F5D1DF4" w14:textId="77777777"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1516099C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14141EB2" w14:textId="77777777"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14:paraId="62EA3E1F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14:paraId="4F5E1296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66FBF0D6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6A53349B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4E3807F2" w14:textId="7777777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14:paraId="097B5D59" w14:textId="77777777"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14:paraId="5CB8D13C" w14:textId="77777777"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14:paraId="393FC396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14:paraId="5E3F34B2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14:paraId="39D57D63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14:paraId="645E2A00" w14:textId="77777777" w:rsidTr="00A60359">
        <w:trPr>
          <w:jc w:val="center"/>
        </w:trPr>
        <w:tc>
          <w:tcPr>
            <w:tcW w:w="11207" w:type="dxa"/>
            <w:gridSpan w:val="4"/>
          </w:tcPr>
          <w:p w14:paraId="5695A59B" w14:textId="77777777"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14:paraId="45FF0B37" w14:textId="77777777"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14:paraId="0B7E26DB" w14:textId="77777777" w:rsidR="00E21537" w:rsidRDefault="00E21537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01A565C5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AA3DC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AA3DC7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14:paraId="413DF19C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AA3DC7" w14:paraId="21751BB9" w14:textId="77777777" w:rsidTr="00A60359">
        <w:trPr>
          <w:jc w:val="center"/>
        </w:trPr>
        <w:tc>
          <w:tcPr>
            <w:tcW w:w="6873" w:type="dxa"/>
            <w:shd w:val="clear" w:color="auto" w:fill="D9D9D9"/>
          </w:tcPr>
          <w:p w14:paraId="006ACC9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14:paraId="1C3840E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14:paraId="351FD682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AA3DC7" w14:paraId="0BC5E1A9" w14:textId="77777777" w:rsidTr="00A60359">
        <w:trPr>
          <w:jc w:val="center"/>
        </w:trPr>
        <w:tc>
          <w:tcPr>
            <w:tcW w:w="6873" w:type="dxa"/>
          </w:tcPr>
          <w:p w14:paraId="24B545EA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947D898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44D125A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14:paraId="6B445C14" w14:textId="77777777" w:rsidTr="00A60359">
        <w:trPr>
          <w:jc w:val="center"/>
        </w:trPr>
        <w:tc>
          <w:tcPr>
            <w:tcW w:w="6873" w:type="dxa"/>
          </w:tcPr>
          <w:p w14:paraId="416ED78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544E31C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56D95951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14:paraId="4D497371" w14:textId="77777777" w:rsidTr="00A60359">
        <w:trPr>
          <w:jc w:val="center"/>
        </w:trPr>
        <w:tc>
          <w:tcPr>
            <w:tcW w:w="6873" w:type="dxa"/>
          </w:tcPr>
          <w:p w14:paraId="388D5B6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1F98805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7CE3E15C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14:paraId="54FA8910" w14:textId="77777777" w:rsidTr="00A60359">
        <w:trPr>
          <w:jc w:val="center"/>
        </w:trPr>
        <w:tc>
          <w:tcPr>
            <w:tcW w:w="6873" w:type="dxa"/>
          </w:tcPr>
          <w:p w14:paraId="15DE9AFB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7EC5C5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61A012B5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14:paraId="2EA94FBB" w14:textId="77777777" w:rsidTr="00A60359">
        <w:trPr>
          <w:jc w:val="center"/>
        </w:trPr>
        <w:tc>
          <w:tcPr>
            <w:tcW w:w="6873" w:type="dxa"/>
          </w:tcPr>
          <w:p w14:paraId="2A690674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1A29493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14:paraId="3CEB6C5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14:paraId="30647CE5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1A182D5E" w14:textId="77777777" w:rsidR="00A60359" w:rsidRPr="00AA3DC7" w:rsidRDefault="00A60359" w:rsidP="00AA3DC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14:paraId="2C913043" w14:textId="77777777" w:rsidR="00A60359" w:rsidRPr="00AA3DC7" w:rsidRDefault="00A60359" w:rsidP="00AA3DC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14:paraId="58F54E42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C82499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A30EDA0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19107B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9A142D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004E5DA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6F2BE6E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803A89" w14:textId="77777777"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525291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AA3DC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14:paraId="6C365260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AA3DC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14:paraId="7B031493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AA3DC7" w14:paraId="62653AB7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39343A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14:paraId="6D95736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92A8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86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14:paraId="54B1FA0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14:paraId="4AD2E7D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14:paraId="18150D82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14:paraId="7AB3E50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AA3DC7" w14:paraId="447BF04C" w14:textId="7777777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8A7949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5BDA8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6F26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14:paraId="1CA0DE6C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6281920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14:paraId="1FCAEFC1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14:paraId="475C8C3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14:paraId="4EAC1B12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BE770A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995E5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552C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445850C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B209DD2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D53307E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B783C3E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AA3DC7" w14:paraId="5ED05D01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767D1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9471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92E2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14:paraId="3FF4CE2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D95974B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14:paraId="5ED9EC04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9403223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14:paraId="4C087495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A8CC59A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5A7C6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21019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B07F9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CF06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E3EC9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B696E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14:paraId="043665D6" w14:textId="7777777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6D46E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FBE8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0C8E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F72C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F5356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43CCE9ED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737013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14:paraId="35ED87D4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14:paraId="7480959F" w14:textId="77777777"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5"/>
        <w:gridCol w:w="5802"/>
      </w:tblGrid>
      <w:tr w:rsidR="00A60359" w:rsidRPr="00AA3DC7" w14:paraId="69B7DF49" w14:textId="77777777" w:rsidTr="005D6C91">
        <w:trPr>
          <w:trHeight w:val="1816"/>
        </w:trPr>
        <w:tc>
          <w:tcPr>
            <w:tcW w:w="4928" w:type="dxa"/>
          </w:tcPr>
          <w:p w14:paraId="03F8EB2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14:paraId="7F61EA57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14:paraId="6A680E21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14:paraId="34F2F203" w14:textId="77777777" w:rsidR="00A60359" w:rsidRPr="00AA3DC7" w:rsidRDefault="00C77B67" w:rsidP="00AA3DC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1: </w:t>
            </w:r>
            <w:r w:rsidRPr="00C77B6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Bot Tiberiu</w:t>
            </w:r>
          </w:p>
          <w:p w14:paraId="673B37C0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2: </w:t>
            </w:r>
            <w:r w:rsidR="00C77B67" w:rsidRPr="00C77B6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Benea Marius</w:t>
            </w:r>
          </w:p>
          <w:p w14:paraId="65D6B8B5" w14:textId="77777777" w:rsidR="00A60359" w:rsidRPr="00AA3DC7" w:rsidRDefault="00C77B67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lang w:val="ro-RO" w:eastAsia="en-US"/>
              </w:rPr>
              <w:t xml:space="preserve">Evaluator 3: </w:t>
            </w:r>
            <w:r w:rsidRPr="00C77B6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Micșoniu Dumitru</w:t>
            </w:r>
          </w:p>
          <w:p w14:paraId="7978F089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FB0B07B" w14:textId="496E1C40" w:rsidR="00A60359" w:rsidRPr="0078508C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</w:pPr>
          </w:p>
        </w:tc>
        <w:tc>
          <w:tcPr>
            <w:tcW w:w="5908" w:type="dxa"/>
          </w:tcPr>
          <w:p w14:paraId="286F2A23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14:paraId="4BB0572F" w14:textId="77777777"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14:paraId="1C1A98AB" w14:textId="77777777" w:rsidR="00A60359" w:rsidRDefault="0078508C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  <w:t>BUCUR Flavius</w:t>
            </w:r>
          </w:p>
          <w:p w14:paraId="474112CD" w14:textId="77777777" w:rsidR="0078508C" w:rsidRDefault="0078508C" w:rsidP="0078508C">
            <w:pPr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</w:p>
          <w:p w14:paraId="5B5EC1B7" w14:textId="77777777" w:rsidR="0078508C" w:rsidRDefault="0078508C" w:rsidP="0078508C">
            <w:pPr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288A5E37" w14:textId="77777777" w:rsidR="0078508C" w:rsidRDefault="0078508C" w:rsidP="0078508C">
            <w:pPr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14:paraId="470D7114" w14:textId="5F4D2E15" w:rsidR="0078508C" w:rsidRPr="0078508C" w:rsidRDefault="0078508C" w:rsidP="0078508C">
            <w:pPr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78508C">
              <w:rPr>
                <w:rFonts w:ascii="Times New Roman" w:eastAsia="Times New Roman" w:hAnsi="Times New Roman" w:cs="Times New Roman"/>
                <w:b/>
                <w:bCs/>
                <w:lang w:val="ro-RO" w:eastAsia="en-US"/>
              </w:rPr>
              <w:t>Data: 10.07.2024</w:t>
            </w:r>
          </w:p>
        </w:tc>
      </w:tr>
    </w:tbl>
    <w:p w14:paraId="4DFDD740" w14:textId="77777777" w:rsidR="00A60359" w:rsidRPr="00AA3DC7" w:rsidRDefault="00A60359" w:rsidP="00AA3DC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14:paraId="1E378306" w14:textId="77777777" w:rsidR="001F43F4" w:rsidRPr="00AA3DC7" w:rsidRDefault="001F43F4" w:rsidP="00AA3DC7">
      <w:pPr>
        <w:spacing w:after="0"/>
        <w:rPr>
          <w:rFonts w:ascii="Times New Roman" w:hAnsi="Times New Roman" w:cs="Times New Roman"/>
        </w:rPr>
      </w:pPr>
    </w:p>
    <w:sectPr w:rsidR="001F43F4" w:rsidRPr="00AA3DC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7DCE47" w14:textId="77777777" w:rsidR="00A1044D" w:rsidRDefault="00A1044D" w:rsidP="00A60359">
      <w:pPr>
        <w:spacing w:after="0"/>
      </w:pPr>
      <w:r>
        <w:separator/>
      </w:r>
    </w:p>
  </w:endnote>
  <w:endnote w:type="continuationSeparator" w:id="0">
    <w:p w14:paraId="247FBADF" w14:textId="77777777" w:rsidR="00A1044D" w:rsidRDefault="00A1044D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42907" w14:textId="77777777" w:rsidR="00A1044D" w:rsidRDefault="00A1044D" w:rsidP="00A60359">
      <w:pPr>
        <w:spacing w:after="0"/>
      </w:pPr>
      <w:r>
        <w:separator/>
      </w:r>
    </w:p>
  </w:footnote>
  <w:footnote w:type="continuationSeparator" w:id="0">
    <w:p w14:paraId="290768E6" w14:textId="77777777" w:rsidR="00A1044D" w:rsidRDefault="00A1044D" w:rsidP="00A60359">
      <w:pPr>
        <w:spacing w:after="0"/>
      </w:pPr>
      <w:r>
        <w:continuationSeparator/>
      </w:r>
    </w:p>
  </w:footnote>
  <w:footnote w:id="1">
    <w:p w14:paraId="5DE58091" w14:textId="77777777"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14:paraId="48821D48" w14:textId="77777777"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14:paraId="42AA2E7E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14:paraId="15C681BA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14:paraId="7B6B69E6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14:paraId="62CA98A2" w14:textId="77777777"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14:paraId="114E7744" w14:textId="77777777"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36028392">
    <w:abstractNumId w:val="0"/>
  </w:num>
  <w:num w:numId="2" w16cid:durableId="7888143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571A"/>
    <w:rsid w:val="000504F7"/>
    <w:rsid w:val="000569A0"/>
    <w:rsid w:val="00080B8A"/>
    <w:rsid w:val="000A0EE4"/>
    <w:rsid w:val="000D53C2"/>
    <w:rsid w:val="00146BF3"/>
    <w:rsid w:val="001C3EF7"/>
    <w:rsid w:val="001F43F4"/>
    <w:rsid w:val="002074EC"/>
    <w:rsid w:val="00256D69"/>
    <w:rsid w:val="00273FE0"/>
    <w:rsid w:val="002751A9"/>
    <w:rsid w:val="00290286"/>
    <w:rsid w:val="002E61D8"/>
    <w:rsid w:val="0034779B"/>
    <w:rsid w:val="003E6D52"/>
    <w:rsid w:val="00427A6B"/>
    <w:rsid w:val="004D3449"/>
    <w:rsid w:val="004E0D90"/>
    <w:rsid w:val="00511974"/>
    <w:rsid w:val="005244C0"/>
    <w:rsid w:val="00552E2E"/>
    <w:rsid w:val="00595DAC"/>
    <w:rsid w:val="005A543B"/>
    <w:rsid w:val="005C0133"/>
    <w:rsid w:val="00626E79"/>
    <w:rsid w:val="00635058"/>
    <w:rsid w:val="006B2A98"/>
    <w:rsid w:val="006B6023"/>
    <w:rsid w:val="007137CA"/>
    <w:rsid w:val="0078508C"/>
    <w:rsid w:val="007D59D3"/>
    <w:rsid w:val="008334C5"/>
    <w:rsid w:val="00891EC9"/>
    <w:rsid w:val="008926EE"/>
    <w:rsid w:val="008E4F62"/>
    <w:rsid w:val="0090590B"/>
    <w:rsid w:val="009B69E4"/>
    <w:rsid w:val="00A1044D"/>
    <w:rsid w:val="00A22E33"/>
    <w:rsid w:val="00A4531A"/>
    <w:rsid w:val="00A60359"/>
    <w:rsid w:val="00A64A49"/>
    <w:rsid w:val="00A71393"/>
    <w:rsid w:val="00A81AA0"/>
    <w:rsid w:val="00AA1881"/>
    <w:rsid w:val="00AA3DC7"/>
    <w:rsid w:val="00AD4F2A"/>
    <w:rsid w:val="00AF693B"/>
    <w:rsid w:val="00B24B64"/>
    <w:rsid w:val="00B328B4"/>
    <w:rsid w:val="00BC43AE"/>
    <w:rsid w:val="00BD570E"/>
    <w:rsid w:val="00C77B67"/>
    <w:rsid w:val="00C840E4"/>
    <w:rsid w:val="00CE288D"/>
    <w:rsid w:val="00D039CF"/>
    <w:rsid w:val="00D175DF"/>
    <w:rsid w:val="00D45522"/>
    <w:rsid w:val="00DB091D"/>
    <w:rsid w:val="00E21537"/>
    <w:rsid w:val="00E34E4F"/>
    <w:rsid w:val="00EE0805"/>
    <w:rsid w:val="00F87C00"/>
    <w:rsid w:val="00FA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211CA"/>
  <w15:docId w15:val="{403AA9B8-F59F-4372-990A-6711C029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119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9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C5EEC4-FC37-42F9-8C9D-6356D5DF8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profesor</cp:lastModifiedBy>
  <cp:revision>24</cp:revision>
  <dcterms:created xsi:type="dcterms:W3CDTF">2016-11-03T08:24:00Z</dcterms:created>
  <dcterms:modified xsi:type="dcterms:W3CDTF">2024-06-25T09:44:00Z</dcterms:modified>
</cp:coreProperties>
</file>